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B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BC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871BC5">
        <w:rPr>
          <w:rFonts w:ascii="Times New Roman" w:eastAsia="Times New Roman" w:hAnsi="Times New Roman"/>
          <w:sz w:val="28"/>
          <w:szCs w:val="28"/>
          <w:lang w:eastAsia="ru-RU"/>
        </w:rPr>
        <w:t>41/638</w:t>
      </w:r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71BC5">
        <w:rPr>
          <w:rFonts w:ascii="Times New Roman" w:hAnsi="Times New Roman"/>
          <w:b/>
          <w:sz w:val="28"/>
          <w:szCs w:val="28"/>
        </w:rPr>
        <w:t>Темиргоевского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506DF5">
        <w:rPr>
          <w:rFonts w:ascii="Times New Roman" w:hAnsi="Times New Roman"/>
          <w:sz w:val="28"/>
          <w:szCs w:val="28"/>
        </w:rPr>
        <w:t>Темиргоевского</w:t>
      </w:r>
      <w:bookmarkStart w:id="0" w:name="_GoBack"/>
      <w:bookmarkEnd w:id="0"/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871BC5">
        <w:rPr>
          <w:rFonts w:ascii="Times New Roman" w:hAnsi="Times New Roman"/>
          <w:sz w:val="28"/>
          <w:szCs w:val="28"/>
        </w:rPr>
        <w:t>Темиргоевского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871BC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F56F2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871BC5">
        <w:rPr>
          <w:rFonts w:ascii="Times New Roman" w:hAnsi="Times New Roman"/>
          <w:sz w:val="28"/>
          <w:szCs w:val="28"/>
        </w:rPr>
        <w:t xml:space="preserve">2022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871BC5">
        <w:rPr>
          <w:rFonts w:ascii="Times New Roman" w:hAnsi="Times New Roman"/>
          <w:sz w:val="28"/>
          <w:szCs w:val="28"/>
        </w:rPr>
        <w:t>Темиргоевского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871BC5">
        <w:rPr>
          <w:rFonts w:ascii="Times New Roman" w:hAnsi="Times New Roman"/>
          <w:sz w:val="28"/>
          <w:szCs w:val="28"/>
        </w:rPr>
        <w:t>Ракова</w:t>
      </w:r>
      <w:proofErr w:type="spellEnd"/>
      <w:r w:rsidR="00871BC5">
        <w:rPr>
          <w:rFonts w:ascii="Times New Roman" w:hAnsi="Times New Roman"/>
          <w:sz w:val="28"/>
          <w:szCs w:val="28"/>
        </w:rPr>
        <w:t xml:space="preserve"> Олега Владимировича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proofErr w:type="spellStart"/>
      <w:r w:rsidR="00871BC5">
        <w:rPr>
          <w:rFonts w:ascii="Times New Roman" w:hAnsi="Times New Roman"/>
          <w:sz w:val="28"/>
          <w:szCs w:val="28"/>
        </w:rPr>
        <w:t>Ракова</w:t>
      </w:r>
      <w:proofErr w:type="spellEnd"/>
      <w:r w:rsidR="00871BC5">
        <w:rPr>
          <w:rFonts w:ascii="Times New Roman" w:hAnsi="Times New Roman"/>
          <w:sz w:val="28"/>
          <w:szCs w:val="28"/>
        </w:rPr>
        <w:t xml:space="preserve"> Олега Владимировича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его главой </w:t>
      </w:r>
      <w:r w:rsidR="00871BC5">
        <w:rPr>
          <w:rFonts w:ascii="Times New Roman" w:hAnsi="Times New Roman"/>
          <w:sz w:val="28"/>
          <w:szCs w:val="28"/>
        </w:rPr>
        <w:t>Темиргоевского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 xml:space="preserve">разместить на </w:t>
      </w:r>
      <w:proofErr w:type="gramStart"/>
      <w:r w:rsidR="00026173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026173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 пунктов 3 и 4 настоящего   решения   возложить   на секретаря   территориальной   избирательной    комиссии    Курганинская 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0261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B4465"/>
    <w:rsid w:val="000E499E"/>
    <w:rsid w:val="000F66A7"/>
    <w:rsid w:val="001253F5"/>
    <w:rsid w:val="00142490"/>
    <w:rsid w:val="00160A41"/>
    <w:rsid w:val="0017623B"/>
    <w:rsid w:val="001C7CB7"/>
    <w:rsid w:val="001D27AD"/>
    <w:rsid w:val="001E1D86"/>
    <w:rsid w:val="001E4F69"/>
    <w:rsid w:val="00226A3D"/>
    <w:rsid w:val="00277535"/>
    <w:rsid w:val="00293D73"/>
    <w:rsid w:val="002B1DF5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06DF5"/>
    <w:rsid w:val="0052444C"/>
    <w:rsid w:val="00537DA3"/>
    <w:rsid w:val="00546402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71BC5"/>
    <w:rsid w:val="00881315"/>
    <w:rsid w:val="00883AA0"/>
    <w:rsid w:val="00905ED4"/>
    <w:rsid w:val="009073B5"/>
    <w:rsid w:val="00924BE9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D7090"/>
    <w:rsid w:val="00AF40BD"/>
    <w:rsid w:val="00B01ECA"/>
    <w:rsid w:val="00B31BBB"/>
    <w:rsid w:val="00B57CC8"/>
    <w:rsid w:val="00B61F3B"/>
    <w:rsid w:val="00BB15AB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0362"/>
    <w:rsid w:val="00F366E9"/>
    <w:rsid w:val="00F37629"/>
    <w:rsid w:val="00F50DD8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053B-63CE-4AF3-BD7E-8D5DDAD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2022-09-13T12:44:00Z</cp:lastPrinted>
  <dcterms:created xsi:type="dcterms:W3CDTF">2021-09-16T06:38:00Z</dcterms:created>
  <dcterms:modified xsi:type="dcterms:W3CDTF">2022-09-13T12:44:00Z</dcterms:modified>
</cp:coreProperties>
</file>